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991" w:rsidRPr="00931991" w:rsidRDefault="00931991" w:rsidP="00931991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931991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Профилактика ранней беременности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Семья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для человека постоянно выступает в качестве земного счастья. Поэтому можно сказать, что семья — это первичное общество, где у человека закладываются основы духовных и нравственных норм.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 настоящее время сексуальные отношения несовершеннолетних людей являются обыденным и не воспринимаются как нарушение. При этом обсуждению правил личной гигиены, контрацепции в семье не уделяется достаточное внимание, наоборот, зачастую ими пренебрегают.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5715000" cy="4238625"/>
            <wp:effectExtent l="0" t="0" r="0" b="9525"/>
            <wp:docPr id="3" name="Рисунок 3" descr="https://alarcrb.ru/images/stories/ran-beremen1-2703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arcrb.ru/images/stories/ran-beremen1-27032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 основе этого в современном мире наблюдается тенденция к ранним сексуальным отношениям между людьми, а половые связи до брака — норма. Проблема же подростковой беременности остается наиболее интересующей общество. В настоящее время увеличивается число девушек, которые в период обучения в средней школе, становятся беременными. Данный возраст характеризуется отсутствием опыта и молодостью. Поэтому в обществе появилась молодежная группа, которая состоит из юных матерей, при этом они отстранились от семьи, школы, близкого окружения и нередко от общества в целом.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 медицинским меркам считается, что беременность, наступившая до 18 лет, является ранней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 Ранняя беременность — это беременность в подростковом возрасте от 13 до 19 лет. В настоящий период у девушек наблюдается переходный возраст, гормональная перестановка. Именно к окончанию подросткового возраста считается, что женский организм полностью созревает и готов к вынашиванию и рождению ребенка.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2" name="Рисунок 2" descr="https://alarcrb.ru/images/stories/ran-beremen2-2703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arcrb.ru/images/stories/ran-beremen2-27032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Со стороны родителей так же отмечается отстранение от вопросов полового воспитания детей, они считают, что этим должны заниматься другие люди, а информацию подросток может получить из СМИ и интернета. Некоторые считают, что покупка литературы и средств контрацепции убережет их детей от нежелательной беременности, но это не решит данного вопроса, т.к. необходимо в первую очередь привить подрастающему поколению желание сохранять здоровье и расширять свои социальные возможности. </w:t>
      </w: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Следовательно, проблему ранней беременности подростков необходимо рассматривать как результат неправильного полового воспитания или его отсутствия в целом.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Профилактика ранней беременности 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 первую очередь заключается в доверительных отношениях родителей с ребенком подросткового возраста. Что же следует делать родителям для того, чтобы обезопасить себя и своих чад от неожиданной беременности? Психологи предлагают следовать таким рекомендациям: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Поговорите с подростком о методах контрацепции, о проблемах, связанных с ранней беременностью.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  <w:t>Периодически предоставляйте девочке специализированную литературу на эту тему.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  <w:t>При отсутствии контакта с подростком попробуйте обратиться за помощью к психологу.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Донести до подростка, что ранняя беременность, повлияет на дальнейшую судьбу, возможность закончить или поступить в учебное заведение, либо работа, карьера в будущем, можно будет забыть на долгое время.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1" name="Рисунок 1" descr="https://alarcrb.ru/images/stories/ran-beremen3-2703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arcrb.ru/images/stories/ran-beremen3-27032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Профилактика ранней беременности — это комплекс мероприятий, направленный на предупреждение причин возникновения нежелательной беременности у подростков. 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Задача профилактики ранней беременности — снизить уровень подростковой беременности, защитить как можно больше подростков. Для этого используются следующие методы: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· Убеждение подростков пользоваться средствами контрацепции, изменение отношения подростков к началу ранней сексуальной жизни.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· Выработка отрицательного отношения подростков к абортам.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· Выработка чувства ответственности подростков за свое репродуктивное здоровье.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· Пропаганда здорового образа жизни.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Первичная профилактика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подразумевает создание эффективных программ по отсрочке начала половой жизни у девушек, направленных на обучение безопасному сексуальному поведению, умению сказать «нет», увеличение доступа к контрацептивам.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Вторичная профилактика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— это предупреждение последующих беременностей и родов у подростков путём длительного до 1–2 лет наблюдения за юными матерями с индивидуальным подбором адекватных методов контрацепции.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Половое воспитание 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— трудная и чрезвычайно деликатная, тонкая проблема, требующая сугубо индивидуального подхода к учащимся. И решать эту проблему нельзя разово, она требует кропотливой систематической работы, постоянного участия и семьи, и образовательной организации, и врачей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В учебных заведениях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должны обсуждаться лишь самые общие, самые широкие проблемы любви и брака. Причём обсуждаться на примерах литературы, на уровне «платоническом», не преступая грани, за которой начинается физиология и анатомия.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lastRenderedPageBreak/>
        <w:t>Участие медицинских работников</w:t>
      </w:r>
      <w:r w:rsidRPr="0093199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очень важно, так как именно они владеют знаниями о сущности анатомо- физиологических особенностей возрастного развития ребёнка, обусловливающих правила гигиены.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Половое воспитание — это, прежде всего, воспитание здоровой, гармоничной, всесторонне развитой личности. А основы личности и физического здоровья закладываются в раннем детстве</w:t>
      </w:r>
    </w:p>
    <w:p w:rsidR="00931991" w:rsidRPr="00931991" w:rsidRDefault="00931991" w:rsidP="00931991">
      <w:pPr>
        <w:shd w:val="clear" w:color="auto" w:fill="FFFFFF"/>
        <w:spacing w:before="225" w:after="225" w:line="240" w:lineRule="auto"/>
        <w:jc w:val="right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93199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Врач – подростковый педиатр Приходько Г. Х.</w:t>
      </w:r>
    </w:p>
    <w:p w:rsidR="004123AD" w:rsidRDefault="004123AD"/>
    <w:sectPr w:rsidR="0041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91"/>
    <w:rsid w:val="004123AD"/>
    <w:rsid w:val="0093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CEB73-07E2-4179-AF2F-A228EDEE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9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93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19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1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2024-10-28T04:24:00Z</dcterms:created>
  <dcterms:modified xsi:type="dcterms:W3CDTF">2024-10-28T04:24:00Z</dcterms:modified>
</cp:coreProperties>
</file>